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2BD85" w14:textId="77777777" w:rsidR="00D8715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bCs/>
          <w:color w:val="003399"/>
          <w:sz w:val="24"/>
          <w:szCs w:val="24"/>
        </w:rPr>
      </w:pPr>
      <w:bookmarkStart w:id="0" w:name="_heading=h.gjdgxs" w:colFirst="0" w:colLast="0"/>
      <w:bookmarkEnd w:id="0"/>
      <w:r>
        <w:rPr>
          <w:b/>
          <w:bCs/>
          <w:color w:val="003399"/>
          <w:sz w:val="24"/>
          <w:szCs w:val="24"/>
        </w:rPr>
        <w:t>RESULTS COLLECTION PERMISSION FORM</w:t>
      </w:r>
      <w:r>
        <w:rPr>
          <w:color w:val="003399"/>
          <w:sz w:val="24"/>
          <w:szCs w:val="24"/>
        </w:rPr>
        <w:t>:</w:t>
      </w:r>
      <w:r>
        <w:rPr>
          <w:b/>
          <w:bCs/>
          <w:color w:val="003399"/>
          <w:sz w:val="24"/>
          <w:szCs w:val="24"/>
        </w:rPr>
        <w:t xml:space="preserve"> </w:t>
      </w:r>
    </w:p>
    <w:p w14:paraId="6ACD78A5" w14:textId="77777777" w:rsidR="00D8715E" w:rsidRDefault="00D8715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bCs/>
          <w:color w:val="003399"/>
          <w:sz w:val="24"/>
          <w:szCs w:val="24"/>
        </w:rPr>
      </w:pPr>
    </w:p>
    <w:p w14:paraId="679A5045" w14:textId="77777777" w:rsidR="00D8715E" w:rsidRDefault="00D8715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rFonts w:ascii="Rockwell" w:eastAsia="Rockwell" w:hAnsi="Rockwell" w:cs="Rockwell"/>
          <w:color w:val="003399"/>
          <w:sz w:val="28"/>
          <w:szCs w:val="28"/>
        </w:rPr>
      </w:pPr>
    </w:p>
    <w:p w14:paraId="26064A80" w14:textId="77777777" w:rsidR="00D8715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000000"/>
        </w:rPr>
        <w:t>Pupils are invited to attend school at the following times to collect their examination results:</w:t>
      </w:r>
    </w:p>
    <w:p w14:paraId="5A64C566" w14:textId="77777777" w:rsidR="00D8715E" w:rsidRDefault="00D871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66F5BD08" w14:textId="77777777" w:rsidR="00D8715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 xml:space="preserve">GCE </w:t>
      </w:r>
      <w:r>
        <w:rPr>
          <w:color w:val="000000"/>
        </w:rPr>
        <w:t>AS and A-level - Thursday 1</w:t>
      </w:r>
      <w:r>
        <w:t>3</w:t>
      </w:r>
      <w:r>
        <w:rPr>
          <w:color w:val="000000"/>
        </w:rPr>
        <w:t xml:space="preserve"> August </w:t>
      </w:r>
      <w:proofErr w:type="gramStart"/>
      <w:r>
        <w:rPr>
          <w:color w:val="000000"/>
        </w:rPr>
        <w:t>202</w:t>
      </w:r>
      <w:r>
        <w:t>6</w:t>
      </w:r>
      <w:r>
        <w:rPr>
          <w:color w:val="000000"/>
        </w:rPr>
        <w:t xml:space="preserve">  8</w:t>
      </w:r>
      <w:proofErr w:type="gramEnd"/>
      <w:r>
        <w:rPr>
          <w:color w:val="000000"/>
        </w:rPr>
        <w:t xml:space="preserve">am -10:15 am </w:t>
      </w:r>
    </w:p>
    <w:p w14:paraId="7C61DA15" w14:textId="77777777" w:rsidR="00D8715E" w:rsidRDefault="00D871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0F85356" w14:textId="00458EE1" w:rsidR="00D8715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b/>
          <w:bCs/>
          <w:color w:val="000000"/>
        </w:rPr>
        <w:t>GCSE</w:t>
      </w:r>
      <w:r>
        <w:rPr>
          <w:color w:val="000000"/>
        </w:rPr>
        <w:t xml:space="preserve"> - Thursday 2</w:t>
      </w:r>
      <w:r>
        <w:t>0</w:t>
      </w:r>
      <w:r>
        <w:rPr>
          <w:color w:val="000000"/>
        </w:rPr>
        <w:t xml:space="preserve"> August 202</w:t>
      </w:r>
      <w:r w:rsidR="001C4E65">
        <w:t>6</w:t>
      </w:r>
      <w:r>
        <w:rPr>
          <w:color w:val="000000"/>
        </w:rPr>
        <w:t xml:space="preserve"> 9am – 11am </w:t>
      </w:r>
    </w:p>
    <w:p w14:paraId="61A1DFE2" w14:textId="77777777" w:rsidR="00D8715E" w:rsidRDefault="00D8715E">
      <w:pPr>
        <w:spacing w:before="120" w:after="120" w:line="240" w:lineRule="auto"/>
      </w:pPr>
    </w:p>
    <w:p w14:paraId="1A16D28C" w14:textId="77777777" w:rsidR="00D8715E" w:rsidRDefault="00000000">
      <w:pPr>
        <w:spacing w:before="120" w:after="120" w:line="240" w:lineRule="auto"/>
      </w:pPr>
      <w:r>
        <w:t>Uncollected results will be posted at the end of results day by 1</w:t>
      </w:r>
      <w:r>
        <w:rPr>
          <w:vertAlign w:val="superscript"/>
        </w:rPr>
        <w:t>st</w:t>
      </w:r>
      <w:r>
        <w:t xml:space="preserve"> class mail to the address held on our system</w:t>
      </w:r>
      <w:r>
        <w:rPr>
          <w:sz w:val="18"/>
          <w:szCs w:val="18"/>
          <w:vertAlign w:val="superscript"/>
        </w:rPr>
        <w:t>1</w:t>
      </w:r>
      <w:r>
        <w:t xml:space="preserve">. </w:t>
      </w:r>
    </w:p>
    <w:p w14:paraId="7897F87B" w14:textId="77777777" w:rsidR="00D8715E" w:rsidRDefault="00D8715E">
      <w:pPr>
        <w:spacing w:before="120" w:after="120" w:line="240" w:lineRule="auto"/>
      </w:pPr>
    </w:p>
    <w:p w14:paraId="79248CA7" w14:textId="77777777" w:rsidR="00D8715E" w:rsidRDefault="00000000">
      <w:pPr>
        <w:spacing w:before="120" w:after="120" w:line="240" w:lineRule="auto"/>
      </w:pPr>
      <w:r>
        <w:t xml:space="preserve">If you are unable to attend and require your results to be collected by a representative, please complete the required information.  </w:t>
      </w:r>
    </w:p>
    <w:p w14:paraId="0A34DA2F" w14:textId="77777777" w:rsidR="00D8715E" w:rsidRDefault="00D8715E">
      <w:pPr>
        <w:spacing w:before="120" w:after="120" w:line="240" w:lineRule="auto"/>
      </w:pPr>
    </w:p>
    <w:tbl>
      <w:tblPr>
        <w:tblStyle w:val="a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5670"/>
        <w:gridCol w:w="709"/>
        <w:gridCol w:w="2268"/>
      </w:tblGrid>
      <w:tr w:rsidR="00D8715E" w14:paraId="3BF2F453" w14:textId="77777777">
        <w:trPr>
          <w:trHeight w:val="563"/>
        </w:trPr>
        <w:tc>
          <w:tcPr>
            <w:tcW w:w="1980" w:type="dxa"/>
            <w:shd w:val="clear" w:color="auto" w:fill="F2F2F2"/>
            <w:vAlign w:val="center"/>
          </w:tcPr>
          <w:p w14:paraId="28A2E5C3" w14:textId="77777777" w:rsidR="00D8715E" w:rsidRDefault="00000000">
            <w:pPr>
              <w:spacing w:before="144" w:after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Candidate name</w:t>
            </w:r>
          </w:p>
        </w:tc>
        <w:tc>
          <w:tcPr>
            <w:tcW w:w="8647" w:type="dxa"/>
            <w:gridSpan w:val="3"/>
            <w:vAlign w:val="center"/>
          </w:tcPr>
          <w:p w14:paraId="0C553585" w14:textId="77777777" w:rsidR="00D8715E" w:rsidRDefault="00000000">
            <w:pPr>
              <w:spacing w:before="144" w:after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8715E" w14:paraId="20C6DFA5" w14:textId="77777777">
        <w:trPr>
          <w:trHeight w:val="563"/>
        </w:trPr>
        <w:tc>
          <w:tcPr>
            <w:tcW w:w="10627" w:type="dxa"/>
            <w:gridSpan w:val="4"/>
            <w:vAlign w:val="center"/>
          </w:tcPr>
          <w:p w14:paraId="7293F927" w14:textId="77777777" w:rsidR="00D871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BFBFBF"/>
                <w:sz w:val="20"/>
                <w:szCs w:val="20"/>
                <w:u w:val="single"/>
              </w:rPr>
              <w:t xml:space="preserve">          </w:t>
            </w:r>
          </w:p>
          <w:p w14:paraId="31CA47AD" w14:textId="77777777" w:rsidR="00D8715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318" w:hanging="318"/>
              <w:rPr>
                <w:color w:val="000000"/>
              </w:rPr>
            </w:pPr>
            <w:r>
              <w:rPr>
                <w:color w:val="000000"/>
              </w:rPr>
              <w:t>I give permission for my representative:</w:t>
            </w:r>
            <w:r>
              <w:rPr>
                <w:b/>
                <w:bCs/>
                <w:color w:val="003399"/>
              </w:rPr>
              <w:t xml:space="preserve"> </w:t>
            </w:r>
            <w:r>
              <w:rPr>
                <w:b/>
                <w:bCs/>
                <w:color w:val="000000"/>
              </w:rPr>
              <w:t>……………………………………</w:t>
            </w:r>
            <w:r>
              <w:rPr>
                <w:color w:val="000000"/>
              </w:rPr>
              <w:t>to collect results on my behalf. I confirm that my representative will provide photographic ID on collection</w:t>
            </w:r>
          </w:p>
          <w:p w14:paraId="382C9117" w14:textId="77777777" w:rsidR="00D8715E" w:rsidRDefault="00D87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318"/>
              <w:rPr>
                <w:color w:val="000000"/>
                <w:sz w:val="20"/>
                <w:szCs w:val="20"/>
              </w:rPr>
            </w:pPr>
          </w:p>
        </w:tc>
      </w:tr>
      <w:tr w:rsidR="00D8715E" w14:paraId="76592111" w14:textId="77777777">
        <w:trPr>
          <w:trHeight w:val="563"/>
        </w:trPr>
        <w:tc>
          <w:tcPr>
            <w:tcW w:w="1980" w:type="dxa"/>
            <w:shd w:val="clear" w:color="auto" w:fill="F2F2F2"/>
            <w:vAlign w:val="center"/>
          </w:tcPr>
          <w:p w14:paraId="087E90F1" w14:textId="77777777" w:rsidR="00D871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Candidate signature</w:t>
            </w:r>
          </w:p>
        </w:tc>
        <w:tc>
          <w:tcPr>
            <w:tcW w:w="5670" w:type="dxa"/>
            <w:vAlign w:val="center"/>
          </w:tcPr>
          <w:p w14:paraId="7A8B126A" w14:textId="77777777" w:rsidR="00D8715E" w:rsidRDefault="00D8715E">
            <w:pPr>
              <w:spacing w:before="144" w:after="144"/>
              <w:rPr>
                <w:color w:val="FFFFFF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2F2F2"/>
            <w:vAlign w:val="center"/>
          </w:tcPr>
          <w:p w14:paraId="444E546F" w14:textId="77777777" w:rsidR="00D8715E" w:rsidRDefault="00000000">
            <w:pPr>
              <w:spacing w:before="144" w:after="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2268" w:type="dxa"/>
            <w:vAlign w:val="center"/>
          </w:tcPr>
          <w:p w14:paraId="0C09FDC5" w14:textId="77777777" w:rsidR="00D8715E" w:rsidRDefault="00D8715E">
            <w:pPr>
              <w:spacing w:before="144" w:after="144"/>
              <w:rPr>
                <w:color w:val="FFFFFF"/>
                <w:sz w:val="20"/>
                <w:szCs w:val="20"/>
              </w:rPr>
            </w:pPr>
          </w:p>
        </w:tc>
      </w:tr>
    </w:tbl>
    <w:p w14:paraId="54567359" w14:textId="77777777" w:rsidR="00D8715E" w:rsidRDefault="00D8715E">
      <w:pPr>
        <w:spacing w:before="120" w:after="120"/>
        <w:rPr>
          <w:sz w:val="18"/>
          <w:szCs w:val="18"/>
          <w:vertAlign w:val="superscript"/>
        </w:rPr>
      </w:pPr>
      <w:bookmarkStart w:id="1" w:name="_heading=h.30j0zll" w:colFirst="0" w:colLast="0"/>
      <w:bookmarkEnd w:id="1"/>
    </w:p>
    <w:p w14:paraId="13940603" w14:textId="77777777" w:rsidR="00D8715E" w:rsidRDefault="00000000">
      <w:pPr>
        <w:spacing w:before="120" w:after="120"/>
        <w:rPr>
          <w:b/>
          <w:bCs/>
          <w:sz w:val="18"/>
          <w:szCs w:val="18"/>
        </w:rPr>
      </w:pPr>
      <w:r>
        <w:rPr>
          <w:sz w:val="18"/>
          <w:szCs w:val="18"/>
          <w:vertAlign w:val="superscript"/>
        </w:rPr>
        <w:t xml:space="preserve">1 </w:t>
      </w:r>
      <w:r>
        <w:rPr>
          <w:sz w:val="18"/>
          <w:szCs w:val="18"/>
        </w:rPr>
        <w:t>Any change of address should be notified</w:t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through the official change in details process. The centre does not take any responsibility for results information sent out to addresses where this process has not been followed.</w:t>
      </w:r>
    </w:p>
    <w:p w14:paraId="30B74B0D" w14:textId="77777777" w:rsidR="00D8715E" w:rsidRDefault="00D8715E">
      <w:pPr>
        <w:spacing w:after="120"/>
        <w:jc w:val="center"/>
        <w:rPr>
          <w:sz w:val="20"/>
          <w:szCs w:val="20"/>
        </w:rPr>
      </w:pPr>
    </w:p>
    <w:p w14:paraId="02C700C7" w14:textId="77777777" w:rsidR="00D8715E" w:rsidRDefault="00000000">
      <w:pPr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t>Completed forms should be returned to the relevant Year Office by 10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July 2026 </w:t>
      </w:r>
    </w:p>
    <w:p w14:paraId="2775779C" w14:textId="77777777" w:rsidR="00D8715E" w:rsidRDefault="00D871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14:paraId="607A60AE" w14:textId="77777777" w:rsidR="00D8715E" w:rsidRDefault="00D8715E">
      <w:pPr>
        <w:shd w:val="clear" w:color="auto" w:fill="FFFFFF"/>
        <w:rPr>
          <w:rFonts w:ascii="Arial" w:eastAsia="Arial" w:hAnsi="Arial" w:cs="Arial"/>
          <w:color w:val="FF3300"/>
          <w:sz w:val="28"/>
          <w:szCs w:val="28"/>
        </w:rPr>
      </w:pPr>
    </w:p>
    <w:p w14:paraId="51DBEF37" w14:textId="77777777" w:rsidR="00D8715E" w:rsidRDefault="00D8715E">
      <w:pPr>
        <w:shd w:val="clear" w:color="auto" w:fill="FFFFFF"/>
        <w:rPr>
          <w:rFonts w:ascii="Arial" w:eastAsia="Arial" w:hAnsi="Arial" w:cs="Arial"/>
          <w:color w:val="FF3300"/>
          <w:sz w:val="28"/>
          <w:szCs w:val="28"/>
        </w:rPr>
      </w:pPr>
    </w:p>
    <w:p w14:paraId="7D75026B" w14:textId="77777777" w:rsidR="00D8715E" w:rsidRDefault="00D8715E">
      <w:pPr>
        <w:shd w:val="clear" w:color="auto" w:fill="FFFFFF"/>
        <w:rPr>
          <w:rFonts w:ascii="Arial" w:eastAsia="Arial" w:hAnsi="Arial" w:cs="Arial"/>
          <w:color w:val="FF3300"/>
          <w:sz w:val="28"/>
          <w:szCs w:val="28"/>
        </w:rPr>
      </w:pPr>
    </w:p>
    <w:p w14:paraId="0CEAC33A" w14:textId="77777777" w:rsidR="00D8715E" w:rsidRDefault="00D8715E">
      <w:pPr>
        <w:shd w:val="clear" w:color="auto" w:fill="FFFFFF"/>
        <w:rPr>
          <w:rFonts w:ascii="Arial" w:eastAsia="Arial" w:hAnsi="Arial" w:cs="Arial"/>
          <w:color w:val="FF3300"/>
          <w:sz w:val="28"/>
          <w:szCs w:val="28"/>
        </w:rPr>
      </w:pPr>
    </w:p>
    <w:p w14:paraId="25504164" w14:textId="77777777" w:rsidR="00D8715E" w:rsidRDefault="00D8715E">
      <w:pPr>
        <w:shd w:val="clear" w:color="auto" w:fill="FFFFFF"/>
        <w:rPr>
          <w:rFonts w:ascii="Arial" w:eastAsia="Arial" w:hAnsi="Arial" w:cs="Arial"/>
          <w:color w:val="FF3300"/>
          <w:sz w:val="28"/>
          <w:szCs w:val="28"/>
        </w:rPr>
      </w:pPr>
    </w:p>
    <w:p w14:paraId="12E97172" w14:textId="77777777" w:rsidR="00D8715E" w:rsidRDefault="00D871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ckwell" w:eastAsia="Rockwell" w:hAnsi="Rockwell" w:cs="Rockwell"/>
          <w:b/>
          <w:bCs/>
          <w:color w:val="003399"/>
          <w:sz w:val="24"/>
          <w:szCs w:val="24"/>
        </w:rPr>
      </w:pPr>
    </w:p>
    <w:sectPr w:rsidR="00D8715E">
      <w:footerReference w:type="default" r:id="rId8"/>
      <w:footerReference w:type="first" r:id="rId9"/>
      <w:pgSz w:w="11906" w:h="16838"/>
      <w:pgMar w:top="567" w:right="567" w:bottom="868" w:left="567" w:header="28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2C391" w14:textId="77777777" w:rsidR="00922D06" w:rsidRDefault="00922D06">
      <w:pPr>
        <w:spacing w:after="0" w:line="240" w:lineRule="auto"/>
      </w:pPr>
      <w:r>
        <w:separator/>
      </w:r>
    </w:p>
  </w:endnote>
  <w:endnote w:type="continuationSeparator" w:id="0">
    <w:p w14:paraId="044063E1" w14:textId="77777777" w:rsidR="00922D06" w:rsidRDefault="00922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3527EB-B33A-4949-83CE-384BDCE5E279}"/>
    <w:embedBold r:id="rId2" w:fontKey="{400AA5B4-B6CB-4299-BF09-0EBDCDB57B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3D1299E-0D62-438E-98E3-3CDD3F0C80BA}"/>
    <w:embedBold r:id="rId4" w:fontKey="{28520EC7-9D4F-430A-A7B6-D6ACAA6989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8CB868D-A22D-4719-AEDF-E5DC5F5A5A87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6" w:fontKey="{BE87B4B1-9254-4F3A-AF72-4211B73BBDFA}"/>
    <w:embedBold r:id="rId7" w:fontKey="{CE0CBC3B-6D71-4CE4-BF05-D890FC8014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93E0435-59CE-4FF4-8115-D8128FD327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6D30D01-9B87-4128-BC24-0487F32B37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5A29B" w14:textId="77777777" w:rsidR="00D8715E" w:rsidRDefault="00D8715E">
    <w:pPr>
      <w:spacing w:after="0" w:line="240" w:lineRule="auto"/>
      <w:rPr>
        <w:rFonts w:ascii="Rockwell" w:eastAsia="Rockwell" w:hAnsi="Rockwell" w:cs="Rockwel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23BC0" w14:textId="77777777" w:rsidR="00D8715E" w:rsidRDefault="00000000">
    <w:pPr>
      <w:spacing w:after="0" w:line="240" w:lineRule="auto"/>
      <w:jc w:val="right"/>
      <w:rPr>
        <w:rFonts w:ascii="Avenir" w:eastAsia="Avenir" w:hAnsi="Avenir" w:cs="Avenir"/>
        <w:sz w:val="16"/>
        <w:szCs w:val="16"/>
      </w:rPr>
    </w:pPr>
    <w:r>
      <w:rPr>
        <w:rFonts w:ascii="Avenir" w:eastAsia="Avenir" w:hAnsi="Avenir" w:cs="Avenir"/>
        <w:b/>
        <w:bCs/>
        <w:color w:val="262626"/>
        <w:sz w:val="16"/>
        <w:szCs w:val="16"/>
      </w:rPr>
      <w:t xml:space="preserve">CANDIDATE PERMISSION FORM TEMPLATE </w:t>
    </w:r>
    <w:r>
      <w:rPr>
        <w:rFonts w:ascii="Avenir" w:eastAsia="Avenir" w:hAnsi="Avenir" w:cs="Avenir"/>
        <w:color w:val="262626"/>
        <w:sz w:val="16"/>
        <w:szCs w:val="16"/>
      </w:rPr>
      <w:t>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A3F07" w14:textId="77777777" w:rsidR="00922D06" w:rsidRDefault="00922D06">
      <w:pPr>
        <w:spacing w:after="0" w:line="240" w:lineRule="auto"/>
      </w:pPr>
      <w:r>
        <w:separator/>
      </w:r>
    </w:p>
  </w:footnote>
  <w:footnote w:type="continuationSeparator" w:id="0">
    <w:p w14:paraId="221E9911" w14:textId="77777777" w:rsidR="00922D06" w:rsidRDefault="00922D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738EB"/>
    <w:multiLevelType w:val="multilevel"/>
    <w:tmpl w:val="7C78A0BE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  <w:i w:val="0"/>
        <w:iCs w:val="0"/>
        <w:color w:val="003399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4729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15E"/>
    <w:rsid w:val="001C4E65"/>
    <w:rsid w:val="00800AA0"/>
    <w:rsid w:val="00922D06"/>
    <w:rsid w:val="00D8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413FB"/>
  <w15:docId w15:val="{9D88BD2F-46F9-4E4A-8493-F80CB710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nprn/5TLV91kCYUcs9JnVFfbBQ==">CgMxLjAyCGguZ2pkZ3hzMgloLjMwajB6bGw4AHIhMW96d2pBU3hKU3NBeUhwVW5SSUdpcy1vX1Q3azAtdXZi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878</Characters>
  <Application>Microsoft Office Word</Application>
  <DocSecurity>0</DocSecurity>
  <Lines>7</Lines>
  <Paragraphs>2</Paragraphs>
  <ScaleCrop>false</ScaleCrop>
  <Company>GFM Education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 Willis</cp:lastModifiedBy>
  <cp:revision>2</cp:revision>
  <dcterms:created xsi:type="dcterms:W3CDTF">2026-06-08T08:22:00Z</dcterms:created>
  <dcterms:modified xsi:type="dcterms:W3CDTF">2026-06-08T08:22:00Z</dcterms:modified>
</cp:coreProperties>
</file>